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1E" w:rsidRPr="00BE4187" w:rsidRDefault="0053621E" w:rsidP="0053621E">
      <w:pPr>
        <w:shd w:val="clear" w:color="auto" w:fill="FAFAFA"/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E41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                                         СОГЛАСИЕ</w:t>
      </w:r>
    </w:p>
    <w:p w:rsidR="0053621E" w:rsidRPr="001B1963" w:rsidRDefault="0053621E" w:rsidP="001B1963">
      <w:pPr>
        <w:shd w:val="clear" w:color="auto" w:fill="FAFAFA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B1963">
        <w:rPr>
          <w:rFonts w:ascii="Times New Roman" w:eastAsia="Times New Roman" w:hAnsi="Times New Roman" w:cs="Times New Roman"/>
          <w:b/>
          <w:color w:val="000000"/>
          <w:lang w:eastAsia="ru-RU"/>
        </w:rPr>
        <w:t>на обработку персональных данных Посетителей сайта</w:t>
      </w:r>
    </w:p>
    <w:p w:rsidR="0053621E" w:rsidRPr="00BE4187" w:rsidRDefault="0053621E" w:rsidP="0053621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>1. Субъект персональных данных (</w:t>
      </w:r>
      <w:r w:rsidR="005B29CD">
        <w:rPr>
          <w:rFonts w:ascii="Times New Roman" w:eastAsia="Times New Roman" w:hAnsi="Times New Roman" w:cs="Times New Roman"/>
          <w:color w:val="000000"/>
          <w:lang w:eastAsia="ru-RU"/>
        </w:rPr>
        <w:t>далее - П</w:t>
      </w: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окупатель) – лицо, направившее Заказ на приобретение товаров и/или услуг в Интернет-магазине </w:t>
      </w:r>
      <w:r w:rsidR="00D7263A" w:rsidRPr="00D7263A">
        <w:rPr>
          <w:color w:val="FF0000"/>
        </w:rPr>
        <w:t>https://betelgeuse.tech/</w:t>
      </w:r>
      <w:bookmarkStart w:id="0" w:name="_GoBack"/>
      <w:bookmarkEnd w:id="0"/>
      <w:r w:rsidR="001B1963" w:rsidRPr="0023268A">
        <w:rPr>
          <w:rFonts w:ascii="Times New Roman" w:eastAsia="Times New Roman" w:hAnsi="Times New Roman" w:cs="Times New Roman"/>
          <w:color w:val="000000"/>
          <w:lang w:eastAsia="ru-RU"/>
        </w:rPr>
        <w:t> (далее – «</w:t>
      </w:r>
      <w:proofErr w:type="spellStart"/>
      <w:r w:rsidR="001B1963" w:rsidRPr="0023268A">
        <w:rPr>
          <w:rFonts w:ascii="Times New Roman" w:eastAsia="Times New Roman" w:hAnsi="Times New Roman" w:cs="Times New Roman"/>
          <w:color w:val="000000"/>
          <w:lang w:eastAsia="ru-RU"/>
        </w:rPr>
        <w:t>Cайт</w:t>
      </w:r>
      <w:proofErr w:type="spellEnd"/>
      <w:r w:rsidR="001B1963" w:rsidRPr="0023268A">
        <w:rPr>
          <w:rFonts w:ascii="Times New Roman" w:eastAsia="Times New Roman" w:hAnsi="Times New Roman" w:cs="Times New Roman"/>
          <w:color w:val="000000"/>
          <w:lang w:eastAsia="ru-RU"/>
        </w:rPr>
        <w:t xml:space="preserve">») </w:t>
      </w: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>Оператора обработки персональных данных и предоставившее свои персональные данные в рамках Заказа и исполнения обязательств по принятой от Оператора обработки персональных данных Публичной оферте.</w:t>
      </w:r>
    </w:p>
    <w:p w:rsidR="0053621E" w:rsidRPr="00BE4187" w:rsidRDefault="0053621E" w:rsidP="0053621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>2. Оператор обработки персональных данных: ООО «</w:t>
      </w:r>
      <w:r w:rsidR="00D7263A">
        <w:rPr>
          <w:rFonts w:ascii="Times New Roman" w:eastAsia="Times New Roman" w:hAnsi="Times New Roman" w:cs="Times New Roman"/>
          <w:color w:val="000000"/>
          <w:lang w:eastAsia="ru-RU"/>
        </w:rPr>
        <w:t>Бетельгейзе</w:t>
      </w: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», </w:t>
      </w:r>
      <w:r w:rsidR="00FA27D6"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г. </w:t>
      </w:r>
      <w:proofErr w:type="spellStart"/>
      <w:r w:rsidR="00FA27D6" w:rsidRPr="00BE4187">
        <w:rPr>
          <w:rFonts w:ascii="Times New Roman" w:eastAsia="Times New Roman" w:hAnsi="Times New Roman" w:cs="Times New Roman"/>
          <w:color w:val="000000"/>
          <w:lang w:eastAsia="ru-RU"/>
        </w:rPr>
        <w:t>Н.Новгород</w:t>
      </w:r>
      <w:proofErr w:type="spellEnd"/>
      <w:r w:rsidR="00FA27D6"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D7263A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FA27D6"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л. </w:t>
      </w:r>
      <w:r w:rsidR="00D7263A">
        <w:rPr>
          <w:rFonts w:ascii="Times New Roman" w:eastAsia="Times New Roman" w:hAnsi="Times New Roman" w:cs="Times New Roman"/>
          <w:color w:val="000000"/>
          <w:lang w:eastAsia="ru-RU"/>
        </w:rPr>
        <w:t>Деловая</w:t>
      </w:r>
      <w:r w:rsidR="00FA27D6"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, д. </w:t>
      </w:r>
      <w:r w:rsidR="00D7263A">
        <w:rPr>
          <w:rFonts w:ascii="Times New Roman" w:eastAsia="Times New Roman" w:hAnsi="Times New Roman" w:cs="Times New Roman"/>
          <w:color w:val="000000"/>
          <w:lang w:eastAsia="ru-RU"/>
        </w:rPr>
        <w:t>1М</w:t>
      </w:r>
      <w:r w:rsidR="00FA27D6" w:rsidRPr="00BE418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D7263A">
        <w:rPr>
          <w:rFonts w:ascii="Times New Roman" w:eastAsia="Times New Roman" w:hAnsi="Times New Roman" w:cs="Times New Roman"/>
          <w:color w:val="000000"/>
          <w:lang w:eastAsia="ru-RU"/>
        </w:rPr>
        <w:t xml:space="preserve"> офис 15</w:t>
      </w:r>
      <w:r w:rsidR="005B29CD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(далее-Оператор)</w:t>
      </w:r>
      <w:r w:rsidR="00FA27D6"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53621E" w:rsidRPr="00BE4187" w:rsidRDefault="0053621E" w:rsidP="0053621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>3. Цель обработки персональных данных: обработка персональных данных Покупателя осуществляется исключительно для це</w:t>
      </w:r>
      <w:r w:rsidR="00FA27D6" w:rsidRPr="00BE4187">
        <w:rPr>
          <w:rFonts w:ascii="Times New Roman" w:eastAsia="Times New Roman" w:hAnsi="Times New Roman" w:cs="Times New Roman"/>
          <w:color w:val="000000"/>
          <w:lang w:eastAsia="ru-RU"/>
        </w:rPr>
        <w:t>лей исполнения Договора</w:t>
      </w: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 купли-продажи, доставки товара, сервисного, гарантийного обслуживания, информирования Покупателя, участия Покупателя в бонусной программе, страхования товара (в случаях</w:t>
      </w:r>
      <w:r w:rsidR="005B29C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Покупатель воспользовался услугами страхования товара), выполнение требований законодательных актов, нормативных документов.</w:t>
      </w:r>
    </w:p>
    <w:p w:rsidR="0053621E" w:rsidRPr="00BE4187" w:rsidRDefault="0053621E" w:rsidP="0053621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4. Перечень персональных данных: фамилия, имя, отчество Субъекта персональных данных; дата и место рождения, реквизиты документа, удостоверяющего личность; адрес регистрации; адрес проживания; </w:t>
      </w:r>
      <w:r w:rsidR="001B196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доставки; </w:t>
      </w: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>номер телефона; адрес электронной почты, номера банковских карт.</w:t>
      </w:r>
    </w:p>
    <w:p w:rsidR="0053621E" w:rsidRPr="00BE4187" w:rsidRDefault="0053621E" w:rsidP="0053621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>5. Перечень действий с персональными данными: Оператор осуществляет обработку персональных данных – сбор, запись, систематизация, накопление, использование, хранение, уточнение (обновление, изменение), извлечение, передачу (предоставление, доступ), блокирование, уничтожение персональных данных, передачу персональных данных/поручение обработк</w:t>
      </w:r>
      <w:r w:rsidR="001B1963">
        <w:rPr>
          <w:rFonts w:ascii="Times New Roman" w:eastAsia="Times New Roman" w:hAnsi="Times New Roman" w:cs="Times New Roman"/>
          <w:color w:val="000000"/>
          <w:lang w:eastAsia="ru-RU"/>
        </w:rPr>
        <w:t xml:space="preserve">и персональных данных Обществом </w:t>
      </w: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>партнёрам. Оператор осуществляет автоматизированную обработку, неавтоматизированную и смешанную обработку персональных данных.</w:t>
      </w:r>
    </w:p>
    <w:p w:rsidR="0053621E" w:rsidRPr="00BE4187" w:rsidRDefault="0053621E" w:rsidP="0053621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>6. Срок обработки: Согласие на обработку персональных данных даётся Покупателем бессрочно.</w:t>
      </w:r>
    </w:p>
    <w:p w:rsidR="0053621E" w:rsidRPr="00BE4187" w:rsidRDefault="0053621E" w:rsidP="0053621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>7. Отзыв Согласия: Согласие может быть отозвано Субъектом персональных данных путем</w:t>
      </w:r>
      <w:r w:rsidR="001B1963">
        <w:rPr>
          <w:rFonts w:ascii="Times New Roman" w:eastAsia="Times New Roman" w:hAnsi="Times New Roman" w:cs="Times New Roman"/>
          <w:color w:val="000000"/>
          <w:lang w:eastAsia="ru-RU"/>
        </w:rPr>
        <w:t xml:space="preserve"> отзыва согласия на сайте или</w:t>
      </w: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письменного заявления</w:t>
      </w:r>
      <w:r w:rsidR="001B1963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r w:rsidR="00732DA2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электронному или юридическому </w:t>
      </w:r>
      <w:r w:rsidR="001B1963">
        <w:rPr>
          <w:rFonts w:ascii="Times New Roman" w:eastAsia="Times New Roman" w:hAnsi="Times New Roman" w:cs="Times New Roman"/>
          <w:color w:val="000000"/>
          <w:lang w:eastAsia="ru-RU"/>
        </w:rPr>
        <w:t>адресу Оператора</w:t>
      </w: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621E" w:rsidRPr="00BE4187" w:rsidRDefault="0053621E" w:rsidP="0053621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8. Лица, привлекаемые для обработки персональных данных: Обработку персональных </w:t>
      </w:r>
      <w:proofErr w:type="gramStart"/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>данных</w:t>
      </w:r>
      <w:proofErr w:type="gramEnd"/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 круг лиц ограниченный Оператором обработки персональных данных.</w:t>
      </w:r>
    </w:p>
    <w:p w:rsidR="00091674" w:rsidRPr="006256A3" w:rsidRDefault="0053621E" w:rsidP="006256A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="006256A3" w:rsidRPr="006256A3">
        <w:rPr>
          <w:rFonts w:ascii="Times New Roman" w:hAnsi="Times New Roman" w:cs="Times New Roman"/>
          <w:shd w:val="clear" w:color="auto" w:fill="FFFFFF"/>
        </w:rPr>
        <w:t>в соответствии с Федеральным законом № 152-ФЗ «О персональных данных» от 27.07.2006 года  Субъект персональных данных свободно, своей волей и в своем интересе выражаю свое безусловное согласие </w:t>
      </w:r>
      <w:r w:rsidRPr="006256A3">
        <w:rPr>
          <w:rFonts w:ascii="Times New Roman" w:eastAsia="Times New Roman" w:hAnsi="Times New Roman" w:cs="Times New Roman"/>
          <w:lang w:eastAsia="ru-RU"/>
        </w:rPr>
        <w:t>путем проставления отметки напротив строки, в которой указано «Даю согласие на обработку персональных данных» предоставляя</w:t>
      </w: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 свои персональные данные при оформлении заказа на приобретение товаров и/или услуг в Интернет-магазине (в том числе при офор</w:t>
      </w:r>
      <w:r w:rsidR="006256A3">
        <w:rPr>
          <w:rFonts w:ascii="Times New Roman" w:eastAsia="Times New Roman" w:hAnsi="Times New Roman" w:cs="Times New Roman"/>
          <w:color w:val="000000"/>
          <w:lang w:eastAsia="ru-RU"/>
        </w:rPr>
        <w:t>млении заказа по телефону), даю</w:t>
      </w: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 согласие на обработку своих персональных данных в соответствии с Пол</w:t>
      </w:r>
      <w:r w:rsidR="006256A3">
        <w:rPr>
          <w:rFonts w:ascii="Times New Roman" w:eastAsia="Times New Roman" w:hAnsi="Times New Roman" w:cs="Times New Roman"/>
          <w:color w:val="000000"/>
          <w:lang w:eastAsia="ru-RU"/>
        </w:rPr>
        <w:t>итикой конфиденциальности и обработки персональных данных</w:t>
      </w: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>, а также на аудиозапись своего</w:t>
      </w:r>
      <w:r w:rsidR="006256A3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общения с сотрудниками Оператора</w:t>
      </w: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 в период оформления заказа и исполнения обязательств по заключенному между Субъектом и Оператором договору, включая доставку товара, с целью контроля качества обслуживания и корректности условий заключения и исполнения договора на условиях настоящего Согласия на обработку персональных данных. Субъект персональных данных проинформирован, что </w:t>
      </w:r>
      <w:r w:rsidR="005B29CD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Оператор </w:t>
      </w: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>гарантирует обработку персональных данных в соответствии с действующим зако</w:t>
      </w:r>
      <w:r w:rsidR="005B29CD">
        <w:rPr>
          <w:rFonts w:ascii="Times New Roman" w:eastAsia="Times New Roman" w:hAnsi="Times New Roman" w:cs="Times New Roman"/>
          <w:color w:val="000000"/>
          <w:lang w:eastAsia="ru-RU"/>
        </w:rPr>
        <w:t>нодательством РФ. При этом Оператор</w:t>
      </w:r>
      <w:r w:rsidRPr="00BE4187">
        <w:rPr>
          <w:rFonts w:ascii="Times New Roman" w:eastAsia="Times New Roman" w:hAnsi="Times New Roman" w:cs="Times New Roman"/>
          <w:color w:val="000000"/>
          <w:lang w:eastAsia="ru-RU"/>
        </w:rPr>
        <w:t xml:space="preserve"> не несет ответственность за достоверность и точность предоставленных данных.</w:t>
      </w:r>
    </w:p>
    <w:sectPr w:rsidR="00091674" w:rsidRPr="006256A3" w:rsidSect="0009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1E"/>
    <w:rsid w:val="00091674"/>
    <w:rsid w:val="001B1963"/>
    <w:rsid w:val="001F12AA"/>
    <w:rsid w:val="00302F11"/>
    <w:rsid w:val="0053621E"/>
    <w:rsid w:val="00541598"/>
    <w:rsid w:val="005B29CD"/>
    <w:rsid w:val="006256A3"/>
    <w:rsid w:val="00732DA2"/>
    <w:rsid w:val="00B929DD"/>
    <w:rsid w:val="00BE4187"/>
    <w:rsid w:val="00C73EB8"/>
    <w:rsid w:val="00D7263A"/>
    <w:rsid w:val="00FA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D3E4"/>
  <w15:docId w15:val="{5217A5BD-0993-4E6D-B25B-0749A8BC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74"/>
  </w:style>
  <w:style w:type="paragraph" w:styleId="1">
    <w:name w:val="heading 1"/>
    <w:basedOn w:val="a"/>
    <w:link w:val="10"/>
    <w:uiPriority w:val="9"/>
    <w:qFormat/>
    <w:rsid w:val="00536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362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62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3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7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Кристина Исправникова</cp:lastModifiedBy>
  <cp:revision>2</cp:revision>
  <dcterms:created xsi:type="dcterms:W3CDTF">2025-08-01T11:55:00Z</dcterms:created>
  <dcterms:modified xsi:type="dcterms:W3CDTF">2025-08-01T11:55:00Z</dcterms:modified>
</cp:coreProperties>
</file>